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6645"/>
      </w:tblGrid>
      <w:tr w:rsidR="00C100DB" w:rsidRPr="00C100DB" w14:paraId="2B397FEF" w14:textId="77777777" w:rsidTr="3343B4C6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E0D4F35" w14:textId="77777777" w:rsidR="00C100DB" w:rsidRPr="00C100DB" w:rsidRDefault="00C100DB" w:rsidP="00C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FA4745B" w14:textId="69D3CC52" w:rsidR="00C100DB" w:rsidRDefault="00C100DB" w:rsidP="00C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7D525AE6" w14:textId="77777777" w:rsidR="00915854" w:rsidRPr="00C100DB" w:rsidRDefault="00915854" w:rsidP="00C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A746C80" w14:textId="77777777" w:rsidR="00086EBB" w:rsidRDefault="00C100DB" w:rsidP="00BD435C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sudjelovanja javnosti u internetskom savjetovanju </w:t>
            </w:r>
            <w:r w:rsidR="005F7B02" w:rsidRPr="005F7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Nacrta prijedloga</w:t>
            </w:r>
          </w:p>
          <w:p w14:paraId="22773ECF" w14:textId="1F7349BC" w:rsidR="00BD435C" w:rsidRPr="00BD435C" w:rsidRDefault="00915854" w:rsidP="00BD435C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158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  <w:t>Program ublažavanja klimatskih promjena, prilagodbe klimatskim promjenama i zaštite ozonskog sloja Grada Zagreba</w:t>
            </w:r>
          </w:p>
          <w:p w14:paraId="03108135" w14:textId="53B14A10" w:rsidR="00C100DB" w:rsidRPr="00C100DB" w:rsidRDefault="00C100DB" w:rsidP="00C100DB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100DB" w:rsidRPr="00C100DB" w14:paraId="0112CFB0" w14:textId="77777777" w:rsidTr="3343B4C6">
        <w:trPr>
          <w:trHeight w:val="481"/>
        </w:trPr>
        <w:tc>
          <w:tcPr>
            <w:tcW w:w="367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7EDB7B6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664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5ADA153" w14:textId="78297754" w:rsidR="00C100DB" w:rsidRPr="00915854" w:rsidRDefault="00915854" w:rsidP="00BD43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</w:pPr>
            <w:r w:rsidRPr="0091585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Program ublažavanja klimatskih promjena, prilagodbe klimatskim promjenama i zaštite ozonskog sloja Grada Zagreba</w:t>
            </w:r>
          </w:p>
        </w:tc>
      </w:tr>
      <w:tr w:rsidR="00C100DB" w:rsidRPr="00C100DB" w14:paraId="70EFF18B" w14:textId="77777777" w:rsidTr="3343B4C6">
        <w:trPr>
          <w:trHeight w:val="410"/>
        </w:trPr>
        <w:tc>
          <w:tcPr>
            <w:tcW w:w="367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9B640F1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gradskog upravnog tijela nadležnog za izradu nacrta </w:t>
            </w:r>
          </w:p>
        </w:tc>
        <w:tc>
          <w:tcPr>
            <w:tcW w:w="664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FE64B9E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</w:rPr>
              <w:t>Gradski ured za gospodarstvo, ekološku održivost i strategijsko planiranje</w:t>
            </w:r>
          </w:p>
        </w:tc>
      </w:tr>
      <w:tr w:rsidR="00C100DB" w:rsidRPr="00C100DB" w14:paraId="51565AFB" w14:textId="77777777" w:rsidTr="3343B4C6">
        <w:trPr>
          <w:trHeight w:val="410"/>
        </w:trPr>
        <w:tc>
          <w:tcPr>
            <w:tcW w:w="367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0125928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664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894C748" w14:textId="3DBF668D" w:rsidR="00915854" w:rsidRDefault="00915854" w:rsidP="0091585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Program ublažavanja klimatskih promjena, prilagodbe klimatskim promjenama i zaštite ozonskog sloja</w:t>
            </w:r>
            <w:r w:rsidRPr="007611A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Grada Zagreba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(dalje: Program)</w:t>
            </w:r>
            <w:r w:rsidRPr="007611A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donosi se sukladno zakonskoj osnovi proizašloj iz članka 19. Zakona o klimatskim promjenama i zaštiti ozonskog sloja (NN 127/19) za razdoblje od četiri godine s obvezom izvješćivanja Ministarstva zaštite okoliša i zelene tranzicije svake dvije godine.</w:t>
            </w:r>
          </w:p>
          <w:p w14:paraId="72CE10A0" w14:textId="6660CF6C" w:rsidR="00086EBB" w:rsidRDefault="00086EBB" w:rsidP="0091585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CD8539E" w14:textId="36D801CE" w:rsidR="00915854" w:rsidRDefault="00086EBB" w:rsidP="0091585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Klimatske promjene prepoznate su kao najveći izazov čovječanstva stoga je priprema odgovora na nadolazeće promjene u klimi od ključne važnosti i za Grad Zagreb. </w:t>
            </w:r>
            <w:r w:rsidR="0091585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Program obuhvaća </w:t>
            </w:r>
            <w:r w:rsidR="00E0063A">
              <w:rPr>
                <w:rFonts w:ascii="Times New Roman" w:eastAsia="SimSun" w:hAnsi="Times New Roman" w:cs="Times New Roman"/>
                <w:sz w:val="24"/>
                <w:szCs w:val="24"/>
              </w:rPr>
              <w:t>opis trenutne</w:t>
            </w:r>
            <w:r w:rsidR="0091585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klime i </w:t>
            </w:r>
            <w:r w:rsidR="00E0063A">
              <w:rPr>
                <w:rFonts w:ascii="Times New Roman" w:eastAsia="SimSun" w:hAnsi="Times New Roman" w:cs="Times New Roman"/>
                <w:sz w:val="24"/>
                <w:szCs w:val="24"/>
              </w:rPr>
              <w:t>projekciju buduće klime</w:t>
            </w:r>
            <w:r w:rsidR="0091585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="00E0063A">
              <w:rPr>
                <w:rFonts w:ascii="Times New Roman" w:eastAsia="SimSun" w:hAnsi="Times New Roman" w:cs="Times New Roman"/>
                <w:sz w:val="24"/>
                <w:szCs w:val="24"/>
              </w:rPr>
              <w:t>procjenu utjecaja klimatskih promjena,</w:t>
            </w:r>
            <w:r w:rsidR="0091585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E0063A">
              <w:rPr>
                <w:rFonts w:ascii="Times New Roman" w:eastAsia="SimSun" w:hAnsi="Times New Roman" w:cs="Times New Roman"/>
                <w:sz w:val="24"/>
                <w:szCs w:val="24"/>
              </w:rPr>
              <w:t>analizu rizika, procjenu emisija stakleničkih plinova, mjere prilagodbe i ublažavanj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a klimatskih promjena i procjenu potrebnih sredstava</w:t>
            </w:r>
            <w:r w:rsidR="00EB4E2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te mjera zaštite ozonskog sloja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14:paraId="11F4D1B7" w14:textId="77777777" w:rsidR="00915854" w:rsidRPr="007611A5" w:rsidRDefault="00915854" w:rsidP="0091585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845302F" w14:textId="0EB0B5B7" w:rsidR="009E2A92" w:rsidRPr="00086EBB" w:rsidRDefault="00086EBB" w:rsidP="00086EB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Program je pripremio</w:t>
            </w:r>
            <w:r w:rsidR="00915854" w:rsidRPr="007611A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Gradski ured za gospodarstvo, ekološku održivost i strategijsko planiranje, Sektor za ekološku održivost u suradnji s ostalim gradskim uredima i institucijama te na temelju izrađenih radnih podloga.</w:t>
            </w:r>
            <w:r w:rsidRPr="0029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00DB" w:rsidRPr="00C100DB" w14:paraId="5F3714BE" w14:textId="77777777" w:rsidTr="3343B4C6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ED3C33" w14:textId="77777777" w:rsidR="00C100DB" w:rsidRPr="00C100DB" w:rsidRDefault="00C100DB" w:rsidP="00C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14:paraId="402B7BBF" w14:textId="382DF01A" w:rsidR="00C100DB" w:rsidRPr="00915854" w:rsidRDefault="003229C0" w:rsidP="3343B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8</w:t>
            </w:r>
            <w:r w:rsidR="00915854" w:rsidRPr="3343B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. </w:t>
            </w:r>
            <w:r w:rsidR="43DA8A52" w:rsidRPr="3343B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prosinca </w:t>
            </w:r>
            <w:r w:rsidR="001E0062" w:rsidRPr="3343B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202</w:t>
            </w:r>
            <w:r w:rsidR="00DA34D9" w:rsidRPr="3343B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  <w:r w:rsidR="001E0062" w:rsidRPr="3343B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. – </w:t>
            </w:r>
            <w:bookmarkStart w:id="0" w:name="_Hlk148356105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7</w:t>
            </w:r>
            <w:r w:rsidR="00915854" w:rsidRPr="3343B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. </w:t>
            </w:r>
            <w:r w:rsidR="03C60E92" w:rsidRPr="3343B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sije</w:t>
            </w:r>
            <w:r w:rsidR="4876A411" w:rsidRPr="3343B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č</w:t>
            </w:r>
            <w:r w:rsidR="03C60E92" w:rsidRPr="3343B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nja </w:t>
            </w:r>
            <w:r w:rsidR="00DA34D9" w:rsidRPr="3343B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202</w:t>
            </w:r>
            <w:r w:rsidR="74CB918C" w:rsidRPr="3343B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5</w:t>
            </w:r>
            <w:r w:rsidR="00DA34D9" w:rsidRPr="3343B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.</w:t>
            </w:r>
            <w:bookmarkEnd w:id="0"/>
          </w:p>
        </w:tc>
      </w:tr>
      <w:tr w:rsidR="00C100DB" w:rsidRPr="00C100DB" w14:paraId="4FFAE003" w14:textId="77777777" w:rsidTr="3343B4C6">
        <w:trPr>
          <w:trHeight w:val="1090"/>
        </w:trPr>
        <w:tc>
          <w:tcPr>
            <w:tcW w:w="367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5F23AC5E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664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769868D6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65F3EDC0" w14:textId="77777777" w:rsidTr="3343B4C6">
        <w:trPr>
          <w:trHeight w:val="689"/>
        </w:trPr>
        <w:tc>
          <w:tcPr>
            <w:tcW w:w="3675" w:type="dxa"/>
            <w:tcBorders>
              <w:left w:val="thickThinSmallGap" w:sz="24" w:space="0" w:color="auto"/>
            </w:tcBorders>
            <w:vAlign w:val="center"/>
          </w:tcPr>
          <w:p w14:paraId="6670C01C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6645" w:type="dxa"/>
            <w:tcBorders>
              <w:right w:val="thickThinSmallGap" w:sz="24" w:space="0" w:color="auto"/>
            </w:tcBorders>
            <w:vAlign w:val="center"/>
          </w:tcPr>
          <w:p w14:paraId="0E86D707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3A742259" w14:textId="77777777" w:rsidTr="3343B4C6">
        <w:trPr>
          <w:trHeight w:val="544"/>
        </w:trPr>
        <w:tc>
          <w:tcPr>
            <w:tcW w:w="3675" w:type="dxa"/>
            <w:tcBorders>
              <w:left w:val="thickThinSmallGap" w:sz="24" w:space="0" w:color="auto"/>
            </w:tcBorders>
            <w:vAlign w:val="center"/>
          </w:tcPr>
          <w:p w14:paraId="59F4C028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6645" w:type="dxa"/>
            <w:tcBorders>
              <w:right w:val="thickThinSmallGap" w:sz="24" w:space="0" w:color="auto"/>
            </w:tcBorders>
            <w:vAlign w:val="center"/>
          </w:tcPr>
          <w:p w14:paraId="1D7C9D78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0B1BD64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DBB7307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B38BB3F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0ED7ECF9" w14:textId="77777777" w:rsidTr="3343B4C6">
        <w:trPr>
          <w:trHeight w:val="1782"/>
        </w:trPr>
        <w:tc>
          <w:tcPr>
            <w:tcW w:w="3675" w:type="dxa"/>
            <w:tcBorders>
              <w:left w:val="thickThinSmallGap" w:sz="24" w:space="0" w:color="auto"/>
            </w:tcBorders>
            <w:vAlign w:val="center"/>
          </w:tcPr>
          <w:p w14:paraId="14568E98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i prijedlozi na pojedine članke nacrta prijedloga akta s obrazloženjem</w:t>
            </w:r>
          </w:p>
        </w:tc>
        <w:tc>
          <w:tcPr>
            <w:tcW w:w="6645" w:type="dxa"/>
            <w:tcBorders>
              <w:right w:val="thickThinSmallGap" w:sz="24" w:space="0" w:color="auto"/>
            </w:tcBorders>
            <w:vAlign w:val="center"/>
          </w:tcPr>
          <w:p w14:paraId="57A92406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046B9B39" w14:textId="77777777" w:rsidTr="3343B4C6">
        <w:trPr>
          <w:trHeight w:val="1236"/>
        </w:trPr>
        <w:tc>
          <w:tcPr>
            <w:tcW w:w="3675" w:type="dxa"/>
            <w:tcBorders>
              <w:left w:val="thickThinSmallGap" w:sz="24" w:space="0" w:color="auto"/>
            </w:tcBorders>
            <w:vAlign w:val="center"/>
          </w:tcPr>
          <w:p w14:paraId="0CAACA6D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6645" w:type="dxa"/>
            <w:tcBorders>
              <w:right w:val="thickThinSmallGap" w:sz="24" w:space="0" w:color="auto"/>
            </w:tcBorders>
            <w:vAlign w:val="center"/>
          </w:tcPr>
          <w:p w14:paraId="0F247365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37C1C02B" w14:textId="77777777" w:rsidTr="3343B4C6">
        <w:trPr>
          <w:trHeight w:val="531"/>
        </w:trPr>
        <w:tc>
          <w:tcPr>
            <w:tcW w:w="367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2F2E8FA8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664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849F17B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1EF60C36" w14:textId="77777777" w:rsidR="00C100DB" w:rsidRPr="00C100DB" w:rsidRDefault="00C100DB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03F3E3E" w14:textId="77777777" w:rsidR="00C100DB" w:rsidRPr="00C100DB" w:rsidRDefault="00C100DB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100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14:paraId="7543CD6D" w14:textId="77777777" w:rsidR="00A72095" w:rsidRDefault="00C100DB" w:rsidP="00C10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C100DB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Popunjeni obrazac dostaviti na adresu elektroničke pošte: </w:t>
      </w:r>
    </w:p>
    <w:p w14:paraId="452CC6EF" w14:textId="77777777" w:rsidR="00C100DB" w:rsidRPr="00C100DB" w:rsidRDefault="00A72095" w:rsidP="00C10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hyperlink r:id="rId8" w:history="1">
        <w:r w:rsidRPr="00A72095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  <w:lang w:eastAsia="hr-HR"/>
          </w:rPr>
          <w:t>savjetovanje-gospodarstvo@zagreb.hr</w:t>
        </w:r>
      </w:hyperlink>
    </w:p>
    <w:p w14:paraId="61D88DDF" w14:textId="042A254A" w:rsidR="00C100DB" w:rsidRPr="00C100DB" w:rsidRDefault="001E0062" w:rsidP="5D65A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3343B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zaključno do </w:t>
      </w:r>
      <w:r w:rsidR="003229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="1675576B" w:rsidRPr="3343B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086EBB" w:rsidRPr="3343B4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3F9275E2" w:rsidRPr="3343B4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siječnj</w:t>
      </w:r>
      <w:r w:rsidR="00192D78" w:rsidRPr="3343B4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a</w:t>
      </w:r>
      <w:r w:rsidR="00EE73B0" w:rsidRPr="3343B4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202</w:t>
      </w:r>
      <w:r w:rsidR="00DA34D9" w:rsidRPr="3343B4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4</w:t>
      </w:r>
      <w:r w:rsidR="00EE73B0" w:rsidRPr="3343B4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.</w:t>
      </w:r>
    </w:p>
    <w:p w14:paraId="4BC7960D" w14:textId="77777777" w:rsidR="00C100DB" w:rsidRPr="00C100DB" w:rsidRDefault="00C100DB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D45C18" w14:textId="77777777" w:rsidR="00C100DB" w:rsidRPr="00C100DB" w:rsidRDefault="00C100DB" w:rsidP="00C10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100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 završetku savjetovanja, sve pristigle primjedbe/prijedlozi bit će javno dostupni na internetskoj stranici Grada Zagreba.</w:t>
      </w:r>
    </w:p>
    <w:p w14:paraId="67DDE9B8" w14:textId="77777777" w:rsidR="00C100DB" w:rsidRPr="00C100DB" w:rsidRDefault="00C100DB" w:rsidP="00C100DB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100DB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14:paraId="475C325A" w14:textId="77777777" w:rsidR="00C100DB" w:rsidRPr="00C100DB" w:rsidRDefault="00C100DB" w:rsidP="00C100D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7047FDC" w14:textId="77777777" w:rsidR="00000000" w:rsidRDefault="00000000"/>
    <w:sectPr w:rsidR="00601180" w:rsidSect="00DE5A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E0012"/>
    <w:multiLevelType w:val="hybridMultilevel"/>
    <w:tmpl w:val="16946C64"/>
    <w:lvl w:ilvl="0" w:tplc="1CE62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C2398"/>
    <w:multiLevelType w:val="hybridMultilevel"/>
    <w:tmpl w:val="55FC29D6"/>
    <w:lvl w:ilvl="0" w:tplc="2450603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97291939">
    <w:abstractNumId w:val="1"/>
  </w:num>
  <w:num w:numId="2" w16cid:durableId="76758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DB"/>
    <w:rsid w:val="000534F3"/>
    <w:rsid w:val="00086EBB"/>
    <w:rsid w:val="000F00B0"/>
    <w:rsid w:val="001220B4"/>
    <w:rsid w:val="00163130"/>
    <w:rsid w:val="00173D0D"/>
    <w:rsid w:val="00192D78"/>
    <w:rsid w:val="001E0062"/>
    <w:rsid w:val="001E4CD0"/>
    <w:rsid w:val="001E64D9"/>
    <w:rsid w:val="0029437D"/>
    <w:rsid w:val="002A1236"/>
    <w:rsid w:val="002A5C7B"/>
    <w:rsid w:val="002C59D8"/>
    <w:rsid w:val="003229C0"/>
    <w:rsid w:val="0051699D"/>
    <w:rsid w:val="00520F24"/>
    <w:rsid w:val="005423EF"/>
    <w:rsid w:val="00560321"/>
    <w:rsid w:val="005F7B02"/>
    <w:rsid w:val="00634937"/>
    <w:rsid w:val="006B3B02"/>
    <w:rsid w:val="00775E64"/>
    <w:rsid w:val="00822E50"/>
    <w:rsid w:val="00832EC2"/>
    <w:rsid w:val="00915854"/>
    <w:rsid w:val="009E2A92"/>
    <w:rsid w:val="00A72095"/>
    <w:rsid w:val="00AC32B9"/>
    <w:rsid w:val="00BD435C"/>
    <w:rsid w:val="00C100DB"/>
    <w:rsid w:val="00D14C2B"/>
    <w:rsid w:val="00DA34D9"/>
    <w:rsid w:val="00E0063A"/>
    <w:rsid w:val="00E4103D"/>
    <w:rsid w:val="00E9538D"/>
    <w:rsid w:val="00EB4E20"/>
    <w:rsid w:val="00ED562E"/>
    <w:rsid w:val="00EE73B0"/>
    <w:rsid w:val="00F10557"/>
    <w:rsid w:val="00F11A47"/>
    <w:rsid w:val="00F729C6"/>
    <w:rsid w:val="00FA3108"/>
    <w:rsid w:val="02D8A729"/>
    <w:rsid w:val="03C60E92"/>
    <w:rsid w:val="0603E387"/>
    <w:rsid w:val="1675576B"/>
    <w:rsid w:val="17AAC44B"/>
    <w:rsid w:val="19C607F4"/>
    <w:rsid w:val="2FB333F3"/>
    <w:rsid w:val="3343B4C6"/>
    <w:rsid w:val="3961F808"/>
    <w:rsid w:val="3CB5043E"/>
    <w:rsid w:val="3F9275E2"/>
    <w:rsid w:val="43DA8A52"/>
    <w:rsid w:val="4876A411"/>
    <w:rsid w:val="5D65AEC8"/>
    <w:rsid w:val="63359244"/>
    <w:rsid w:val="68BD7C25"/>
    <w:rsid w:val="6C6FB05D"/>
    <w:rsid w:val="74CB9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E46D"/>
  <w15:chartTrackingRefBased/>
  <w15:docId w15:val="{BA962111-A279-4582-808E-8276145F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095"/>
    <w:rPr>
      <w:color w:val="0563C1" w:themeColor="hyperlink"/>
      <w:u w:val="single"/>
    </w:rPr>
  </w:style>
  <w:style w:type="paragraph" w:customStyle="1" w:styleId="Default">
    <w:name w:val="Default"/>
    <w:rsid w:val="006B3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ggalosic\Downloads\savjetovanje-gospodarstvo@zagreb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DD7A25E138143A3D7BC9D0DC4F2D3" ma:contentTypeVersion="4" ma:contentTypeDescription="Create a new document." ma:contentTypeScope="" ma:versionID="8b9831e181b554f3b50325ad9ecdf824">
  <xsd:schema xmlns:xsd="http://www.w3.org/2001/XMLSchema" xmlns:xs="http://www.w3.org/2001/XMLSchema" xmlns:p="http://schemas.microsoft.com/office/2006/metadata/properties" xmlns:ns2="ba48ebc9-494c-4b92-8bad-139620a64180" targetNamespace="http://schemas.microsoft.com/office/2006/metadata/properties" ma:root="true" ma:fieldsID="65ef9f4dec18fc6394fffeef5623b046" ns2:_="">
    <xsd:import namespace="ba48ebc9-494c-4b92-8bad-139620a641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8ebc9-494c-4b92-8bad-139620a64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3E5ED-FD27-4A42-A6FA-6BAF3BD563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04A42-3BFC-4251-AB7B-FD27BAEB1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77ADF-D620-465A-87F9-5B2E14ADD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8ebc9-494c-4b92-8bad-139620a64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2273</Characters>
  <Application>Microsoft Office Word</Application>
  <DocSecurity>0</DocSecurity>
  <Lines>18</Lines>
  <Paragraphs>5</Paragraphs>
  <ScaleCrop>false</ScaleCrop>
  <Company>Grad Zagreb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Kujundžić</dc:creator>
  <cp:keywords/>
  <dc:description/>
  <cp:lastModifiedBy>Oliver Knežević</cp:lastModifiedBy>
  <cp:revision>2</cp:revision>
  <dcterms:created xsi:type="dcterms:W3CDTF">2024-12-08T22:38:00Z</dcterms:created>
  <dcterms:modified xsi:type="dcterms:W3CDTF">2024-12-08T22:38:00Z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0x010100A74DD7A25E138143A3D7BC9D0DC4F2D3</vt:lpwstr>
  </property>
</Properties>
</file>